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ab/>
      </w:r>
    </w:p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3CF4">
        <w:rPr>
          <w:rFonts w:ascii="Times New Roman" w:hAnsi="Times New Roman" w:cs="Times New Roman"/>
          <w:b/>
          <w:sz w:val="28"/>
          <w:szCs w:val="28"/>
        </w:rPr>
        <w:t xml:space="preserve">       ДЕВЛЕЗЕРКИНО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A35FF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</w:t>
      </w:r>
    </w:p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 xml:space="preserve">ЧЕЛНО-ВЕРШИНСКИЙ             </w:t>
      </w:r>
      <w:r w:rsidR="00F52DA3" w:rsidRPr="00B976D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F1D0E" w:rsidRPr="00B976D7" w:rsidRDefault="00B976D7" w:rsidP="00DF1D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1D0E" w:rsidRPr="00B976D7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F1D0E" w:rsidRPr="00B976D7" w:rsidRDefault="00DF1D0E" w:rsidP="00DF1D0E">
      <w:pPr>
        <w:spacing w:after="0"/>
        <w:rPr>
          <w:rFonts w:ascii="Times New Roman" w:hAnsi="Times New Roman" w:cs="Times New Roman"/>
          <w:sz w:val="28"/>
        </w:rPr>
      </w:pPr>
    </w:p>
    <w:p w:rsidR="00DF1D0E" w:rsidRPr="00B976D7" w:rsidRDefault="00DF1D0E" w:rsidP="00B976D7">
      <w:pPr>
        <w:spacing w:after="0"/>
        <w:ind w:right="4960"/>
        <w:jc w:val="center"/>
        <w:rPr>
          <w:rStyle w:val="3"/>
          <w:color w:val="auto"/>
          <w:szCs w:val="28"/>
        </w:rPr>
      </w:pPr>
      <w:r w:rsidRPr="00B976D7">
        <w:rPr>
          <w:rFonts w:ascii="Times New Roman" w:hAnsi="Times New Roman" w:cs="Times New Roman"/>
          <w:b/>
          <w:bCs/>
          <w:sz w:val="28"/>
        </w:rPr>
        <w:t xml:space="preserve">П О С Т А Н О В Л Е Н И </w:t>
      </w:r>
      <w:r w:rsidR="00B976D7">
        <w:rPr>
          <w:rFonts w:ascii="Times New Roman" w:hAnsi="Times New Roman" w:cs="Times New Roman"/>
          <w:b/>
          <w:bCs/>
          <w:sz w:val="28"/>
        </w:rPr>
        <w:t>Е</w:t>
      </w:r>
      <w:r w:rsidRPr="00B976D7">
        <w:rPr>
          <w:rStyle w:val="3"/>
          <w:color w:val="auto"/>
          <w:szCs w:val="28"/>
        </w:rPr>
        <w:t xml:space="preserve">                                                                         </w:t>
      </w:r>
    </w:p>
    <w:p w:rsidR="00DF1D0E" w:rsidRPr="00B976D7" w:rsidRDefault="00DF1D0E" w:rsidP="00DF1D0E">
      <w:pPr>
        <w:spacing w:after="0"/>
        <w:rPr>
          <w:rStyle w:val="3"/>
          <w:color w:val="auto"/>
          <w:szCs w:val="28"/>
        </w:rPr>
      </w:pPr>
      <w:r w:rsidRPr="00B976D7">
        <w:rPr>
          <w:rStyle w:val="3"/>
          <w:color w:val="auto"/>
          <w:szCs w:val="28"/>
        </w:rPr>
        <w:t xml:space="preserve">                                                                                                           </w:t>
      </w:r>
    </w:p>
    <w:p w:rsidR="00DF1D0E" w:rsidRPr="00B976D7" w:rsidRDefault="00DF1D0E" w:rsidP="00DF1D0E">
      <w:pPr>
        <w:spacing w:after="0"/>
        <w:rPr>
          <w:rFonts w:ascii="Times New Roman" w:hAnsi="Times New Roman" w:cs="Times New Roman"/>
        </w:rPr>
      </w:pPr>
      <w:r w:rsidRPr="00B976D7">
        <w:rPr>
          <w:rFonts w:ascii="Times New Roman" w:hAnsi="Times New Roman" w:cs="Times New Roman"/>
          <w:sz w:val="28"/>
        </w:rPr>
        <w:t xml:space="preserve">   </w:t>
      </w:r>
      <w:r w:rsidR="00B976D7">
        <w:rPr>
          <w:rFonts w:ascii="Times New Roman" w:hAnsi="Times New Roman" w:cs="Times New Roman"/>
          <w:sz w:val="28"/>
        </w:rPr>
        <w:t xml:space="preserve">  </w:t>
      </w:r>
      <w:r w:rsidR="00A35FF1">
        <w:rPr>
          <w:rFonts w:ascii="Times New Roman" w:hAnsi="Times New Roman" w:cs="Times New Roman"/>
          <w:sz w:val="28"/>
        </w:rPr>
        <w:t>о</w:t>
      </w:r>
      <w:r w:rsidRPr="00B976D7">
        <w:rPr>
          <w:rFonts w:ascii="Times New Roman" w:hAnsi="Times New Roman" w:cs="Times New Roman"/>
          <w:sz w:val="28"/>
        </w:rPr>
        <w:t>т</w:t>
      </w:r>
      <w:r w:rsidR="00A35FF1">
        <w:rPr>
          <w:rFonts w:ascii="Times New Roman" w:hAnsi="Times New Roman" w:cs="Times New Roman"/>
          <w:sz w:val="28"/>
        </w:rPr>
        <w:t xml:space="preserve"> 28 апреля</w:t>
      </w:r>
      <w:r w:rsidRPr="00B976D7">
        <w:rPr>
          <w:rFonts w:ascii="Times New Roman" w:hAnsi="Times New Roman" w:cs="Times New Roman"/>
          <w:sz w:val="28"/>
        </w:rPr>
        <w:t xml:space="preserve"> 2021 года  № </w:t>
      </w:r>
      <w:r w:rsidR="002F3CF4">
        <w:rPr>
          <w:rFonts w:ascii="Times New Roman" w:hAnsi="Times New Roman" w:cs="Times New Roman"/>
          <w:sz w:val="28"/>
        </w:rPr>
        <w:t>26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2C5F" w:rsidRDefault="001D783B" w:rsidP="00621D99">
      <w:pPr>
        <w:tabs>
          <w:tab w:val="left" w:pos="709"/>
          <w:tab w:val="left" w:pos="1134"/>
        </w:tabs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21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утверждении</w:t>
      </w:r>
      <w:r w:rsidR="00621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Порядка создания </w:t>
      </w:r>
      <w:proofErr w:type="gramStart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координационных</w:t>
      </w:r>
      <w:proofErr w:type="gramEnd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C5B" w:rsidRPr="00B976D7" w:rsidRDefault="000A1C5B" w:rsidP="00621D99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или совещательных органов в области развития</w:t>
      </w:r>
      <w:r w:rsidR="001D7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и среднего предпринимательства</w:t>
      </w:r>
      <w:r w:rsidR="00952C4E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1D7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9F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31059F" w:rsidRPr="00B976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1D7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059F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31059F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02C5F" w:rsidRPr="00B976D7" w:rsidRDefault="000A1C5B" w:rsidP="0010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52DA3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предпринимательства, в соответствии с Федеральным законом от 24 июля 2007 года № 209-ФЗ «О развитии малого и среднего предпринимательства в Российской Федерации», руководствуясь Уставом </w:t>
      </w:r>
      <w:r w:rsidR="00A37C54" w:rsidRPr="00B976D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4677F3" w:rsidRPr="00B976D7" w:rsidRDefault="004677F3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Default="0024429E" w:rsidP="00102C5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2C5F" w:rsidRPr="00B976D7" w:rsidRDefault="00102C5F" w:rsidP="00102C5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Pr="00B976D7" w:rsidRDefault="000A1C5B" w:rsidP="00467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102C5F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0A1C5B" w:rsidRPr="00B976D7" w:rsidRDefault="004677F3" w:rsidP="004677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газете «Официальный вестник» 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>Озерки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Интернет.</w:t>
      </w:r>
    </w:p>
    <w:p w:rsidR="000A1C5B" w:rsidRPr="00B976D7" w:rsidRDefault="004677F3" w:rsidP="00482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астоящее постановление вступает в силу после его официального опубликования (обнародования).</w:t>
      </w:r>
    </w:p>
    <w:p w:rsidR="00482F83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783B" w:rsidRDefault="001D783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783B" w:rsidRPr="00B976D7" w:rsidRDefault="001D783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C5B" w:rsidRPr="00B976D7" w:rsidRDefault="000A1C5B" w:rsidP="002F3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677F3" w:rsidRPr="00B976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        </w:t>
      </w:r>
      <w:r w:rsidR="00DF1D0E" w:rsidRPr="00B976D7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2F3CF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Е.А.Абанькова</w:t>
      </w:r>
      <w:proofErr w:type="spellEnd"/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24429E" w:rsidRDefault="000A1C5B" w:rsidP="001D783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24429E">
        <w:rPr>
          <w:rFonts w:ascii="Times New Roman" w:eastAsia="Times New Roman" w:hAnsi="Times New Roman" w:cs="Times New Roman"/>
        </w:rPr>
        <w:t>ПРИЛОЖЕНИЕ</w:t>
      </w:r>
    </w:p>
    <w:p w:rsidR="0024429E" w:rsidRDefault="00693E1F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24429E" w:rsidRDefault="00693E1F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="002F3CF4">
        <w:rPr>
          <w:rFonts w:ascii="Times New Roman" w:eastAsia="Times New Roman" w:hAnsi="Times New Roman" w:cs="Times New Roman"/>
        </w:rPr>
        <w:t>Девлезеркино</w:t>
      </w:r>
      <w:proofErr w:type="spellEnd"/>
    </w:p>
    <w:p w:rsidR="0024429E" w:rsidRDefault="0024429E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 муниципального района Челно-Вершинский </w:t>
      </w:r>
    </w:p>
    <w:p w:rsidR="0024429E" w:rsidRDefault="0024429E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>Самарской области</w:t>
      </w:r>
    </w:p>
    <w:p w:rsidR="00693E1F" w:rsidRPr="0024429E" w:rsidRDefault="0024429E" w:rsidP="0024429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 xml:space="preserve"> </w:t>
      </w:r>
      <w:r w:rsidR="00BE75B6">
        <w:rPr>
          <w:rFonts w:ascii="Times New Roman" w:eastAsia="Times New Roman" w:hAnsi="Times New Roman" w:cs="Times New Roman"/>
        </w:rPr>
        <w:t>о</w:t>
      </w:r>
      <w:r w:rsidR="00A35FF1">
        <w:rPr>
          <w:rFonts w:ascii="Times New Roman" w:eastAsia="Times New Roman" w:hAnsi="Times New Roman" w:cs="Times New Roman"/>
        </w:rPr>
        <w:t xml:space="preserve">т 28 апреля 2021 </w:t>
      </w:r>
      <w:r w:rsidR="00693E1F" w:rsidRPr="0024429E">
        <w:rPr>
          <w:rFonts w:ascii="Times New Roman" w:eastAsia="Times New Roman" w:hAnsi="Times New Roman" w:cs="Times New Roman"/>
        </w:rPr>
        <w:t>года №</w:t>
      </w:r>
      <w:r w:rsidR="002F3CF4">
        <w:rPr>
          <w:rFonts w:ascii="Times New Roman" w:eastAsia="Times New Roman" w:hAnsi="Times New Roman" w:cs="Times New Roman"/>
        </w:rPr>
        <w:t xml:space="preserve"> 26</w:t>
      </w:r>
    </w:p>
    <w:p w:rsidR="000A1C5B" w:rsidRPr="0024429E" w:rsidRDefault="000A1C5B" w:rsidP="0024429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4429E">
        <w:rPr>
          <w:rFonts w:ascii="Times New Roman" w:eastAsia="Times New Roman" w:hAnsi="Times New Roman" w:cs="Times New Roman"/>
        </w:rPr>
        <w:t> 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B976D7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423A44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создания координационных или совещательных органов</w:t>
      </w:r>
    </w:p>
    <w:p w:rsidR="00423A44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в области развития малого и среднего предпринимательства</w:t>
      </w:r>
    </w:p>
    <w:p w:rsidR="00423A44" w:rsidRDefault="000A1C5B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 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2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C5B" w:rsidRPr="00B976D7" w:rsidRDefault="00423A44" w:rsidP="00244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 Самарской области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B976D7" w:rsidRDefault="00304604" w:rsidP="0042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1C5B" w:rsidRPr="00B976D7" w:rsidRDefault="005A3F7E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1.1.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23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D61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F1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6D61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F16D61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(далее – Порядок) определяет цели, условия и процедуру создания на территории поселения координационных или совещательных органов в области развития малого и среднего предпринимательства (далее – координационные или совещательные органы).</w:t>
      </w:r>
    </w:p>
    <w:p w:rsidR="000A1C5B" w:rsidRPr="00B976D7" w:rsidRDefault="005A3F7E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1.2. В своей деятельности координационные или совещательные органы руководствуются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нормативными правовыми актами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DC3900" w:rsidRPr="00DC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900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DC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3900" w:rsidRPr="00B976D7">
        <w:rPr>
          <w:rFonts w:ascii="Times New Roman" w:eastAsia="Times New Roman" w:hAnsi="Times New Roman" w:cs="Times New Roman"/>
          <w:sz w:val="28"/>
          <w:szCs w:val="28"/>
        </w:rPr>
        <w:t>Челно-</w:t>
      </w:r>
      <w:r w:rsidR="00DC3900">
        <w:rPr>
          <w:rFonts w:ascii="Times New Roman" w:eastAsia="Times New Roman" w:hAnsi="Times New Roman" w:cs="Times New Roman"/>
          <w:sz w:val="28"/>
          <w:szCs w:val="28"/>
        </w:rPr>
        <w:t>Вершинский</w:t>
      </w:r>
      <w:proofErr w:type="spellEnd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B976D7" w:rsidRDefault="000A1C5B" w:rsidP="00DC3900">
      <w:pPr>
        <w:numPr>
          <w:ilvl w:val="0"/>
          <w:numId w:val="3"/>
        </w:numPr>
        <w:spacing w:before="100" w:beforeAutospacing="1" w:after="100" w:afterAutospacing="1" w:line="240" w:lineRule="auto"/>
        <w:ind w:left="8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Создание координационных или совещательных органов</w:t>
      </w:r>
    </w:p>
    <w:p w:rsidR="000A1C5B" w:rsidRPr="00B976D7" w:rsidRDefault="005A3F7E" w:rsidP="0020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2.1. Координационные или совещательные органы создаются при администрации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сельского  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F16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2BB" w:rsidRPr="00B976D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F16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62BB" w:rsidRPr="00B976D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F162B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Администрация).</w:t>
      </w:r>
    </w:p>
    <w:p w:rsidR="000A1C5B" w:rsidRPr="00B976D7" w:rsidRDefault="005A3F7E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2.2. Образование координационных или совещательных органов утверждается постановлением Администрации.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либо обнародованию в установленном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а также размещению на официальном сайте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1C5B" w:rsidRPr="00B976D7" w:rsidRDefault="000A1C5B" w:rsidP="00DC3900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Цели создания координационных или совещательных органов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05A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>3.1. Координационные или совещательные органы создаются в целях: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A1C5B" w:rsidRPr="00B976D7" w:rsidRDefault="00C47837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0A1C5B" w:rsidRPr="00B976D7" w:rsidRDefault="00C47837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проведения общественной экспертизы проектов муниципальных правовых актов </w:t>
      </w:r>
      <w:r w:rsidR="00202942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0A1C5B" w:rsidRPr="00B976D7" w:rsidRDefault="00C47837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выработки рекомендаций органам исполнительной власти </w:t>
      </w:r>
      <w:r w:rsidR="00621D99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и органам местного самоуправления при определении приоритетов в области развития малого и среднего предпринимательства;</w:t>
      </w:r>
    </w:p>
    <w:p w:rsidR="000A1C5B" w:rsidRPr="00B976D7" w:rsidRDefault="00C47837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0A1C5B" w:rsidRPr="00B976D7" w:rsidRDefault="006D05A1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3.2. 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 органов.</w:t>
      </w:r>
    </w:p>
    <w:p w:rsidR="00304604" w:rsidRPr="00B976D7" w:rsidRDefault="000A1C5B" w:rsidP="00304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05A1" w:rsidRDefault="00304604" w:rsidP="006D0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при создании</w:t>
      </w:r>
    </w:p>
    <w:p w:rsidR="000A1C5B" w:rsidRPr="00B976D7" w:rsidRDefault="000A1C5B" w:rsidP="006D0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или совещательного органа</w:t>
      </w:r>
    </w:p>
    <w:p w:rsidR="00304604" w:rsidRPr="00B976D7" w:rsidRDefault="00304604" w:rsidP="003046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1C5B" w:rsidRPr="00B976D7" w:rsidRDefault="000A1C5B" w:rsidP="00202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545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4.1. 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 w:rsidR="009669D9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F3CF4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не менее </w:t>
      </w:r>
      <w:r w:rsidR="009669D9" w:rsidRPr="00B976D7">
        <w:rPr>
          <w:rFonts w:ascii="Times New Roman" w:eastAsia="Times New Roman" w:hAnsi="Times New Roman" w:cs="Times New Roman"/>
          <w:sz w:val="28"/>
          <w:szCs w:val="28"/>
        </w:rPr>
        <w:t>5-ти</w:t>
      </w:r>
      <w:r w:rsidRPr="00B976D7">
        <w:rPr>
          <w:rFonts w:ascii="Times New Roman" w:eastAsia="Times New Roman" w:hAnsi="Times New Roman" w:cs="Times New Roman"/>
          <w:sz w:val="28"/>
          <w:szCs w:val="28"/>
        </w:rPr>
        <w:t xml:space="preserve"> человек, некоммерческой организации, выражающей инфраструктуру поддержки субъектов малого и среднего предпринимательства.</w:t>
      </w:r>
    </w:p>
    <w:p w:rsidR="000A1C5B" w:rsidRPr="00B976D7" w:rsidRDefault="0085453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4.2. Лица, заинтересованные в создании координационного или совещательного органа, направляют оформленные в письменной форме предложения о создании координационного или совещательного органа в Администрацию.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К предложениям некоммерческая организация, выражающая интересы субъектов малого и среднего предпринимательства, и (или)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 или выписки из таких документов, 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копию выписки из Единого государственного </w:t>
      </w:r>
      <w:proofErr w:type="gramStart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реестре</w:t>
      </w:r>
      <w:proofErr w:type="gramEnd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заверенную руководителем юридического лица, полученную не ранее чем за один месяц до даты обращения.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В случае не представления выписок из Единого государственного реестра юридических лиц, Администрация запрашивает  их самостоятельно.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0A1C5B" w:rsidRPr="00B976D7" w:rsidRDefault="002B5E76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4.3. Поступившие от инициаторов предложения в адрес Администрации подлежат рассмотрению в течение месяца.</w:t>
      </w:r>
    </w:p>
    <w:p w:rsidR="000A1C5B" w:rsidRPr="00B976D7" w:rsidRDefault="00047F80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Администрация рассматривает поступившие предложения на предмет соответствия установленным пунктами 1, 2 настоящего раздела требованиям, а 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0A1C5B" w:rsidRPr="00B976D7" w:rsidRDefault="00047F80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или об отказе в создании такого органа.</w:t>
      </w:r>
    </w:p>
    <w:p w:rsidR="000A1C5B" w:rsidRPr="00B976D7" w:rsidRDefault="00047F80" w:rsidP="0018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Основаниями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отказа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координационного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868F9">
        <w:rPr>
          <w:rFonts w:ascii="Times New Roman" w:eastAsia="Times New Roman" w:hAnsi="Times New Roman" w:cs="Times New Roman"/>
          <w:sz w:val="28"/>
          <w:szCs w:val="28"/>
        </w:rPr>
        <w:t>овещ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ательного</w:t>
      </w:r>
      <w:r w:rsidR="00186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органа являются: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направление предложения инициатором, не указанным в пункте 1 настоящего раздела;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направление инициатором предложения, не соответствующего требованиям, установленным пунктом 2 настоящего раздела;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наличие в представленных документах неполной или недостаточной информации;</w:t>
      </w:r>
    </w:p>
    <w:p w:rsidR="000A1C5B" w:rsidRPr="00B976D7" w:rsidRDefault="000A1C5B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4.4. 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предпринимательства, зарегистрированные и осуществляющие деятельность на территории </w:t>
      </w:r>
      <w:r w:rsidR="009669D9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102C5F">
        <w:rPr>
          <w:rFonts w:ascii="Times New Roman" w:eastAsia="Times New Roman" w:hAnsi="Times New Roman" w:cs="Times New Roman"/>
          <w:sz w:val="28"/>
          <w:szCs w:val="28"/>
        </w:rPr>
        <w:t>Озерки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0A1C5B" w:rsidRPr="00B976D7" w:rsidRDefault="003E5098" w:rsidP="0030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4.5. Положение, состав координационного или совещательного органа, а также вносимые в них изменения утверждаются муниципальными правовыми актами Администрации в форме постановления.</w:t>
      </w:r>
    </w:p>
    <w:p w:rsidR="000A1C5B" w:rsidRPr="00B976D7" w:rsidRDefault="003E5098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4.6. 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совещательного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 xml:space="preserve">органа является глава </w:t>
      </w:r>
      <w:r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304604" w:rsidRPr="00B97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9BC">
        <w:rPr>
          <w:rFonts w:ascii="Times New Roman" w:eastAsia="Times New Roman" w:hAnsi="Times New Roman" w:cs="Times New Roman"/>
          <w:sz w:val="28"/>
          <w:szCs w:val="28"/>
        </w:rPr>
        <w:t>Де</w:t>
      </w:r>
      <w:bookmarkStart w:id="0" w:name="_GoBack"/>
      <w:bookmarkEnd w:id="0"/>
      <w:r w:rsidR="002F3CF4">
        <w:rPr>
          <w:rFonts w:ascii="Times New Roman" w:eastAsia="Times New Roman" w:hAnsi="Times New Roman" w:cs="Times New Roman"/>
          <w:sz w:val="28"/>
          <w:szCs w:val="28"/>
        </w:rPr>
        <w:t>влезеркино</w:t>
      </w:r>
      <w:r w:rsidR="000A1C5B" w:rsidRPr="00B976D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A1C5B" w:rsidRPr="00B976D7" w:rsidSect="00DC390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ED5"/>
    <w:multiLevelType w:val="multilevel"/>
    <w:tmpl w:val="19AEB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419F2"/>
    <w:multiLevelType w:val="multilevel"/>
    <w:tmpl w:val="23BE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18DD"/>
    <w:multiLevelType w:val="multilevel"/>
    <w:tmpl w:val="03786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A5144"/>
    <w:multiLevelType w:val="multilevel"/>
    <w:tmpl w:val="D03AE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05AAC"/>
    <w:multiLevelType w:val="multilevel"/>
    <w:tmpl w:val="7874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C5B"/>
    <w:rsid w:val="00047F80"/>
    <w:rsid w:val="000A1C5B"/>
    <w:rsid w:val="00102C5F"/>
    <w:rsid w:val="001678F2"/>
    <w:rsid w:val="001725E6"/>
    <w:rsid w:val="001868F9"/>
    <w:rsid w:val="001D783B"/>
    <w:rsid w:val="00202942"/>
    <w:rsid w:val="0024429E"/>
    <w:rsid w:val="002B5E76"/>
    <w:rsid w:val="002F3CF4"/>
    <w:rsid w:val="00304604"/>
    <w:rsid w:val="0031059F"/>
    <w:rsid w:val="003E5098"/>
    <w:rsid w:val="00423A44"/>
    <w:rsid w:val="004677F3"/>
    <w:rsid w:val="00482F83"/>
    <w:rsid w:val="00535CCC"/>
    <w:rsid w:val="00595CAC"/>
    <w:rsid w:val="005A3F7E"/>
    <w:rsid w:val="00621D99"/>
    <w:rsid w:val="00693E1F"/>
    <w:rsid w:val="006D05A1"/>
    <w:rsid w:val="0072384D"/>
    <w:rsid w:val="007622A0"/>
    <w:rsid w:val="00847F55"/>
    <w:rsid w:val="0085453B"/>
    <w:rsid w:val="00952C4E"/>
    <w:rsid w:val="009669D9"/>
    <w:rsid w:val="009D19BC"/>
    <w:rsid w:val="00A35FF1"/>
    <w:rsid w:val="00A37C54"/>
    <w:rsid w:val="00A61E6B"/>
    <w:rsid w:val="00B976D7"/>
    <w:rsid w:val="00BE75B6"/>
    <w:rsid w:val="00C47837"/>
    <w:rsid w:val="00CD415F"/>
    <w:rsid w:val="00DC3900"/>
    <w:rsid w:val="00DF1D0E"/>
    <w:rsid w:val="00E744B4"/>
    <w:rsid w:val="00F162BB"/>
    <w:rsid w:val="00F16D61"/>
    <w:rsid w:val="00F52DA3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C5B"/>
    <w:rPr>
      <w:b/>
      <w:bCs/>
    </w:rPr>
  </w:style>
  <w:style w:type="character" w:styleId="a5">
    <w:name w:val="Hyperlink"/>
    <w:basedOn w:val="a0"/>
    <w:uiPriority w:val="99"/>
    <w:semiHidden/>
    <w:unhideWhenUsed/>
    <w:rsid w:val="000A1C5B"/>
    <w:rPr>
      <w:color w:val="0000FF"/>
      <w:u w:val="single"/>
    </w:rPr>
  </w:style>
  <w:style w:type="character" w:customStyle="1" w:styleId="3">
    <w:name w:val="Основной текст (3)"/>
    <w:rsid w:val="00DF1D0E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6">
    <w:name w:val="No Spacing"/>
    <w:uiPriority w:val="1"/>
    <w:qFormat/>
    <w:rsid w:val="00DF1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242">
          <w:marLeft w:val="30"/>
          <w:marRight w:val="3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859">
              <w:marLeft w:val="75"/>
              <w:marRight w:val="0"/>
              <w:marTop w:val="0"/>
              <w:marBottom w:val="0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</w:div>
            <w:div w:id="1144784539">
              <w:marLeft w:val="75"/>
              <w:marRight w:val="0"/>
              <w:marTop w:val="0"/>
              <w:marBottom w:val="45"/>
              <w:divBdr>
                <w:top w:val="none" w:sz="0" w:space="0" w:color="auto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8630A-7987-4FC4-ACF4-5A3D5585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37</cp:revision>
  <cp:lastPrinted>2021-04-15T03:51:00Z</cp:lastPrinted>
  <dcterms:created xsi:type="dcterms:W3CDTF">2021-03-23T09:59:00Z</dcterms:created>
  <dcterms:modified xsi:type="dcterms:W3CDTF">2021-05-06T07:32:00Z</dcterms:modified>
</cp:coreProperties>
</file>